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C728C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728C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640D4" w:rsidTr="00C728C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640D4" w:rsidTr="00C728C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640D4" w:rsidTr="00C728C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728C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C728CA" w:rsidRDefault="00C728CA" w:rsidP="00C728C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C728CA">
              <w:rPr>
                <w:b/>
                <w:sz w:val="24"/>
              </w:rPr>
              <w:t>Вид</w:t>
            </w:r>
          </w:p>
          <w:p w:rsidR="00A33D18" w:rsidRPr="00C728CA" w:rsidRDefault="00C728CA" w:rsidP="00C728CA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C728CA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A" w:rsidRDefault="00C728CA" w:rsidP="00C728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Бузок широколистий</w:t>
            </w:r>
          </w:p>
          <w:p w:rsidR="00A33D18" w:rsidRPr="002C1D72" w:rsidRDefault="00C728CA" w:rsidP="00C728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51565">
              <w:rPr>
                <w:bCs/>
                <w:sz w:val="24"/>
                <w:szCs w:val="24"/>
                <w:lang w:val="en-US"/>
              </w:rPr>
              <w:t>Lilac Oblata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C728CA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6505F" w:rsidP="00C728C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hyperlink r:id="rId8" w:tgtFrame="_blank" w:tooltip="с.Бузок китайський Syringa chinensis Willd." w:history="1">
              <w:r w:rsidR="00C728CA" w:rsidRPr="00C728CA">
                <w:rPr>
                  <w:rStyle w:val="af1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 xml:space="preserve">Syringa </w:t>
              </w:r>
            </w:hyperlink>
            <w:r w:rsidR="00C728CA" w:rsidRPr="002F6D21">
              <w:rPr>
                <w:b/>
                <w:i/>
                <w:sz w:val="24"/>
                <w:szCs w:val="24"/>
              </w:rPr>
              <w:t>oblata</w:t>
            </w:r>
            <w:r w:rsidR="00C728CA" w:rsidRPr="002F6D21">
              <w:rPr>
                <w:b/>
                <w:sz w:val="24"/>
                <w:szCs w:val="24"/>
              </w:rPr>
              <w:t xml:space="preserve"> Lindl</w:t>
            </w:r>
            <w:r w:rsidR="00C728CA">
              <w:rPr>
                <w:b/>
                <w:sz w:val="24"/>
                <w:szCs w:val="24"/>
                <w:lang w:val="en-US"/>
              </w:rPr>
              <w:t>ey</w:t>
            </w:r>
          </w:p>
        </w:tc>
      </w:tr>
      <w:tr w:rsidR="00A33D18" w:rsidRPr="00A05DDA" w:rsidTr="00C728C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728C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C728CA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C728C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728C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C728CA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728C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728C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C728CA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505F">
              <w:rPr>
                <w:b/>
                <w:color w:val="000000"/>
                <w:sz w:val="18"/>
              </w:rPr>
            </w:r>
            <w:r w:rsidR="0076505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505F">
              <w:rPr>
                <w:b/>
                <w:color w:val="000000"/>
                <w:sz w:val="18"/>
              </w:rPr>
            </w:r>
            <w:r w:rsidR="0076505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505F">
              <w:rPr>
                <w:b/>
                <w:color w:val="000000"/>
                <w:sz w:val="18"/>
              </w:rPr>
            </w:r>
            <w:r w:rsidR="0076505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6505F">
              <w:rPr>
                <w:b/>
                <w:color w:val="000000"/>
                <w:sz w:val="18"/>
              </w:rPr>
            </w:r>
            <w:r w:rsidR="0076505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728C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728C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728C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728C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–99)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Ornamentality, code (11-99)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рослин, м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Plant height, m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періоду цвітіння, діб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Flowering period duration, days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1E1B4D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початку вегетації до початку цвітіння, діб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Period duration from vegetation beginning till flowering beginning, days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 xml:space="preserve">Winterhardines,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6241D8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C728CA" w:rsidRPr="007740CA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 xml:space="preserve">Drought resistance,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C728CA" w:rsidRPr="006241D8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1E1B4D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C728CA" w:rsidRPr="00D52DFC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diseases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</w:rPr>
              <w:t>ф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>лостиктоз (</w:t>
            </w:r>
            <w:r w:rsidRPr="006630D5">
              <w:rPr>
                <w:i/>
                <w:sz w:val="24"/>
                <w:szCs w:val="24"/>
              </w:rPr>
              <w:t>Phyllosticta syringae</w:t>
            </w:r>
            <w:r w:rsidRPr="00931FB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</w:rPr>
              <w:t>гетероспор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оз </w:t>
            </w:r>
            <w:r w:rsidRPr="006630D5">
              <w:rPr>
                <w:sz w:val="24"/>
                <w:szCs w:val="24"/>
                <w:lang w:val="uk-UA"/>
              </w:rPr>
              <w:t>(</w:t>
            </w:r>
            <w:r w:rsidRPr="006630D5">
              <w:rPr>
                <w:i/>
                <w:sz w:val="24"/>
                <w:szCs w:val="24"/>
              </w:rPr>
              <w:t>Heterosporium syringae</w:t>
            </w:r>
            <w:r w:rsidRPr="006630D5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борошниста роса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31FBC">
              <w:rPr>
                <w:sz w:val="24"/>
                <w:szCs w:val="24"/>
              </w:rPr>
              <w:t>(</w:t>
            </w:r>
            <w:r w:rsidRPr="006630D5">
              <w:rPr>
                <w:i/>
                <w:sz w:val="24"/>
                <w:szCs w:val="24"/>
              </w:rPr>
              <w:t>Microsphaera syringae</w:t>
            </w:r>
            <w:r w:rsidRPr="00931FB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28408E">
              <w:rPr>
                <w:sz w:val="24"/>
                <w:szCs w:val="24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 xml:space="preserve">вертицільозне в’янення </w:t>
            </w:r>
            <w:r w:rsidRPr="00931FBC">
              <w:rPr>
                <w:sz w:val="24"/>
                <w:szCs w:val="24"/>
              </w:rPr>
              <w:t>(</w:t>
            </w:r>
            <w:r w:rsidRPr="006630D5">
              <w:rPr>
                <w:i/>
                <w:sz w:val="24"/>
                <w:szCs w:val="24"/>
              </w:rPr>
              <w:t>Verticillium albo-atrum</w:t>
            </w:r>
            <w:r w:rsidRPr="00931FBC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7640D4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271E51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71E51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C728CA" w:rsidRPr="00271E51" w:rsidRDefault="00C728CA" w:rsidP="00A200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1E51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C728CA" w:rsidRPr="003674F4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б</w:t>
            </w:r>
            <w:r w:rsidRPr="006630D5">
              <w:rPr>
                <w:sz w:val="24"/>
                <w:szCs w:val="24"/>
              </w:rPr>
              <w:t>узкова</w:t>
            </w:r>
            <w:r w:rsidRPr="003674F4">
              <w:rPr>
                <w:sz w:val="24"/>
                <w:szCs w:val="24"/>
                <w:lang w:val="en-US"/>
              </w:rPr>
              <w:t xml:space="preserve"> </w:t>
            </w:r>
            <w:r w:rsidRPr="006630D5">
              <w:rPr>
                <w:sz w:val="24"/>
                <w:szCs w:val="24"/>
              </w:rPr>
              <w:t>мінуюча</w:t>
            </w:r>
            <w:r w:rsidRPr="003674F4">
              <w:rPr>
                <w:sz w:val="24"/>
                <w:szCs w:val="24"/>
                <w:lang w:val="en-US"/>
              </w:rPr>
              <w:t xml:space="preserve"> </w:t>
            </w:r>
            <w:r w:rsidRPr="006630D5">
              <w:rPr>
                <w:sz w:val="24"/>
                <w:szCs w:val="24"/>
              </w:rPr>
              <w:t>міль</w:t>
            </w:r>
            <w:r w:rsidRPr="006630D5">
              <w:rPr>
                <w:sz w:val="24"/>
                <w:szCs w:val="24"/>
                <w:lang w:val="uk-UA"/>
              </w:rPr>
              <w:t xml:space="preserve"> </w:t>
            </w:r>
            <w:r w:rsidRPr="00931FBC">
              <w:rPr>
                <w:sz w:val="24"/>
                <w:szCs w:val="24"/>
                <w:lang w:val="en-US"/>
              </w:rPr>
              <w:t>(</w:t>
            </w:r>
            <w:r w:rsidRPr="003674F4">
              <w:rPr>
                <w:i/>
                <w:sz w:val="24"/>
                <w:szCs w:val="24"/>
                <w:lang w:val="en-US"/>
              </w:rPr>
              <w:t>Gracilaria syringella</w:t>
            </w:r>
            <w:r w:rsidRPr="00931FB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л</w:t>
            </w:r>
            <w:r w:rsidRPr="006630D5">
              <w:rPr>
                <w:sz w:val="24"/>
                <w:szCs w:val="24"/>
              </w:rPr>
              <w:t>ист</w:t>
            </w:r>
            <w:r w:rsidRPr="006630D5">
              <w:rPr>
                <w:sz w:val="24"/>
                <w:szCs w:val="24"/>
                <w:lang w:val="uk-UA"/>
              </w:rPr>
              <w:t>к</w:t>
            </w:r>
            <w:r w:rsidRPr="006630D5">
              <w:rPr>
                <w:sz w:val="24"/>
                <w:szCs w:val="24"/>
              </w:rPr>
              <w:t>ов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 до</w:t>
            </w:r>
            <w:r w:rsidRPr="006630D5">
              <w:rPr>
                <w:sz w:val="24"/>
                <w:szCs w:val="24"/>
                <w:lang w:val="uk-UA"/>
              </w:rPr>
              <w:t>в</w:t>
            </w:r>
            <w:r w:rsidRPr="006630D5">
              <w:rPr>
                <w:sz w:val="24"/>
                <w:szCs w:val="24"/>
              </w:rPr>
              <w:t>гоносики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630D5">
              <w:rPr>
                <w:sz w:val="24"/>
                <w:szCs w:val="24"/>
              </w:rPr>
              <w:t>(</w:t>
            </w:r>
            <w:r w:rsidRPr="006630D5">
              <w:rPr>
                <w:i/>
                <w:sz w:val="24"/>
                <w:szCs w:val="24"/>
              </w:rPr>
              <w:t xml:space="preserve">Phyllobius </w:t>
            </w:r>
            <w:r w:rsidRPr="00931FBC">
              <w:rPr>
                <w:sz w:val="24"/>
                <w:szCs w:val="24"/>
              </w:rPr>
              <w:t>spp.</w:t>
            </w:r>
            <w:r w:rsidRPr="006630D5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C728CA" w:rsidRPr="00F125E9" w:rsidTr="00C728CA">
        <w:trPr>
          <w:trHeight w:val="255"/>
        </w:trPr>
        <w:tc>
          <w:tcPr>
            <w:tcW w:w="7966" w:type="dxa"/>
            <w:gridSpan w:val="11"/>
            <w:noWrap/>
          </w:tcPr>
          <w:p w:rsidR="00C728CA" w:rsidRPr="006630D5" w:rsidRDefault="00C728CA" w:rsidP="00A20096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28408E">
              <w:rPr>
                <w:sz w:val="24"/>
                <w:szCs w:val="24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л</w:t>
            </w:r>
            <w:r w:rsidRPr="006630D5">
              <w:rPr>
                <w:sz w:val="24"/>
                <w:szCs w:val="24"/>
              </w:rPr>
              <w:t>ист</w:t>
            </w:r>
            <w:r w:rsidRPr="006630D5">
              <w:rPr>
                <w:sz w:val="24"/>
                <w:szCs w:val="24"/>
                <w:lang w:val="uk-UA"/>
              </w:rPr>
              <w:t>к</w:t>
            </w:r>
            <w:r w:rsidRPr="006630D5">
              <w:rPr>
                <w:sz w:val="24"/>
                <w:szCs w:val="24"/>
              </w:rPr>
              <w:t>ов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 кл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>щ</w:t>
            </w:r>
            <w:r w:rsidRPr="006630D5">
              <w:rPr>
                <w:sz w:val="24"/>
                <w:szCs w:val="24"/>
                <w:lang w:val="uk-UA"/>
              </w:rPr>
              <w:t>і бузку</w:t>
            </w:r>
            <w:r w:rsidRPr="00931FBC">
              <w:rPr>
                <w:sz w:val="24"/>
                <w:szCs w:val="24"/>
              </w:rPr>
              <w:t xml:space="preserve"> </w:t>
            </w:r>
            <w:r w:rsidRPr="006630D5">
              <w:rPr>
                <w:sz w:val="24"/>
                <w:szCs w:val="24"/>
              </w:rPr>
              <w:t>(</w:t>
            </w:r>
            <w:r w:rsidRPr="006630D5">
              <w:rPr>
                <w:i/>
                <w:sz w:val="24"/>
                <w:szCs w:val="24"/>
              </w:rPr>
              <w:t>Eriophyes saalasi</w:t>
            </w:r>
            <w:r w:rsidRPr="006630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C728CA" w:rsidRPr="00F125E9" w:rsidRDefault="00C728CA" w:rsidP="00A200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7640D4" w:rsidTr="00C728C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640D4" w:rsidTr="00C728C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728C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728C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728C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728C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728C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F" w:rsidRDefault="0076505F">
      <w:pPr>
        <w:spacing w:line="240" w:lineRule="auto"/>
      </w:pPr>
      <w:r>
        <w:separator/>
      </w:r>
    </w:p>
  </w:endnote>
  <w:endnote w:type="continuationSeparator" w:id="0">
    <w:p w:rsidR="0076505F" w:rsidRDefault="0076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F" w:rsidRDefault="0076505F">
      <w:pPr>
        <w:spacing w:line="240" w:lineRule="auto"/>
      </w:pPr>
      <w:r>
        <w:separator/>
      </w:r>
    </w:p>
  </w:footnote>
  <w:footnote w:type="continuationSeparator" w:id="0">
    <w:p w:rsidR="0076505F" w:rsidRDefault="00765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2fy3ziM681KwOzMvBQymIcTYHv9KOkI6d6ASgWCw62yZAXsDDFIyZGzv79MYQJGg5vCDsDw6reht7k73jHyDQ==" w:salt="0PTdpGpZA9R6r+6LAOiwO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40D4"/>
    <w:rsid w:val="00765004"/>
    <w:rsid w:val="0076505F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28CA"/>
    <w:rsid w:val="00C83466"/>
    <w:rsid w:val="00C83F4E"/>
    <w:rsid w:val="00C84457"/>
    <w:rsid w:val="00C91335"/>
    <w:rsid w:val="00C92168"/>
    <w:rsid w:val="00C93F7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uiPriority w:val="99"/>
    <w:unhideWhenUsed/>
    <w:rsid w:val="00C72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g.kiev.ua/upload/iblock/838/dendrarii_attach_large_image_48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F7C3-0701-4D6F-BBA9-9DCE9926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2024-01-23T14:28:00Z</dcterms:modified>
</cp:coreProperties>
</file>